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5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ENDELIG PÅ</w:t>
      </w:r>
      <w:r w:rsidDel="00000000" w:rsidR="00000000" w:rsidRPr="00000000">
        <w:rPr>
          <w:b w:val="1"/>
          <w:sz w:val="28"/>
          <w:szCs w:val="28"/>
          <w:rtl w:val="0"/>
        </w:rPr>
        <w:t xml:space="preserve">MELDING KRETSBANNER- &amp; PATRULJEKONKURRANSEN 2023</w:t>
        <w:br w:type="textWrapping"/>
        <w:t xml:space="preserve">svarfrist 19. april 2023 til </w:t>
      </w:r>
      <w:hyperlink r:id="rId8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post@austagderkrets.no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0"/>
        <w:gridCol w:w="585"/>
        <w:gridCol w:w="630"/>
        <w:gridCol w:w="1965"/>
        <w:gridCol w:w="450"/>
        <w:gridCol w:w="225"/>
        <w:gridCol w:w="810"/>
        <w:gridCol w:w="195"/>
        <w:gridCol w:w="1215"/>
        <w:gridCol w:w="1350"/>
        <w:gridCol w:w="1920"/>
        <w:tblGridChange w:id="0">
          <w:tblGrid>
            <w:gridCol w:w="510"/>
            <w:gridCol w:w="585"/>
            <w:gridCol w:w="630"/>
            <w:gridCol w:w="1965"/>
            <w:gridCol w:w="450"/>
            <w:gridCol w:w="225"/>
            <w:gridCol w:w="810"/>
            <w:gridCol w:w="195"/>
            <w:gridCol w:w="1215"/>
            <w:gridCol w:w="1350"/>
            <w:gridCol w:w="1920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Gruppe: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Når </w:t>
            </w:r>
            <w:r w:rsidDel="00000000" w:rsidR="00000000" w:rsidRPr="00000000">
              <w:rPr>
                <w:b w:val="1"/>
                <w:rtl w:val="0"/>
              </w:rPr>
              <w:t xml:space="preserve">beregner</w:t>
            </w:r>
            <w:r w:rsidDel="00000000" w:rsidR="00000000" w:rsidRPr="00000000">
              <w:rPr>
                <w:b w:val="1"/>
                <w:rtl w:val="0"/>
              </w:rPr>
              <w:t xml:space="preserve"> dere å ankomme konkurranseområdet (ca. -tid):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bdd7ee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Navn</w:t>
            </w:r>
          </w:p>
        </w:tc>
        <w:tc>
          <w:tcPr>
            <w:gridSpan w:val="4"/>
            <w:shd w:fill="bdd7ee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E-post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mobil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«Leder, gruppe»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Leder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Leder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.554687499999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Leder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«Leder, gruppe»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«Leder, gruppe» her definert som den leder som er tilstede under hele konkurransen, fra ankomst til avreise.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«Leder(e) gruppe» har/får følgende oppgaver: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- Bistå arrangøren ved ev. sykdom, </w:t>
      </w:r>
      <w:r w:rsidDel="00000000" w:rsidR="00000000" w:rsidRPr="00000000">
        <w:rPr>
          <w:rtl w:val="0"/>
        </w:rPr>
        <w:t xml:space="preserve">skader,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disiplinære problemer o.lign. hos egne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  <w:tab/>
        <w:t xml:space="preserve">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patruljemedlemmer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og ev. kontakt med foresatte.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Leder(e) overnatter i eget telt. </w:t>
        <w:br w:type="textWrapping"/>
        <w:t xml:space="preserve">   Enkel matservering i </w:t>
      </w:r>
      <w:r w:rsidDel="00000000" w:rsidR="00000000" w:rsidRPr="00000000">
        <w:rPr>
          <w:rtl w:val="0"/>
        </w:rPr>
        <w:t xml:space="preserve">eller ved Gildestua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f.o.m fredag kveld t.o.m. frokost søndag.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«Leder, gruppe» skal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ikke gi assistanse eller hjelp til sin(e) patruljer i noen form f.o.m. ankomst t.o.m.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avreise.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Patruljen(e) skal i denne tiden greie seg helt på egenhånd!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-  </w:t>
      </w:r>
      <w:r w:rsidDel="00000000" w:rsidR="00000000" w:rsidRPr="00000000">
        <w:rPr>
          <w:b w:val="1"/>
          <w:rtl w:val="0"/>
        </w:rPr>
        <w:t xml:space="preserve">Stå til disposisjon for arrangøren når det gjelder nattevakt, postgjennomføring og </w:t>
        <w:tab/>
        <w:t xml:space="preserve">  </w:t>
        <w:tab/>
        <w:t xml:space="preserve">    </w:t>
      </w:r>
    </w:p>
    <w:p w:rsidR="00000000" w:rsidDel="00000000" w:rsidP="00000000" w:rsidRDefault="00000000" w:rsidRPr="00000000" w14:paraId="00000076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                 bedømming konkurranser lørdag, samt være postmannskap på søndagens rundløype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Postmannskap, rundløype søndag, kl. 09:</w:t>
      </w:r>
      <w:r w:rsidDel="00000000" w:rsidR="00000000" w:rsidRPr="00000000">
        <w:rPr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 – 13:45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Hver deltakende patrulje må ha en rover/leder som stiller som postmannskap på rundløypen.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Har gruppen kun en deltakende patrulje stiller «leder, gruppe» som postmannskap.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Har gruppen to patruljer: «Leder, gruppe» + en rover/leder. Tre patruljer: 3 postmannskaper osv.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 postmannskaper møter  opp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kl. 0</w:t>
      </w:r>
      <w:r w:rsidDel="00000000" w:rsidR="00000000" w:rsidRPr="00000000">
        <w:rPr>
          <w:b w:val="1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</w:t>
      </w:r>
      <w:r w:rsidDel="00000000" w:rsidR="00000000" w:rsidRPr="00000000">
        <w:rPr>
          <w:b w:val="1"/>
          <w:rtl w:val="0"/>
        </w:rPr>
        <w:t xml:space="preserve">30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utenfor sekretariatet (</w:t>
      </w:r>
      <w:r w:rsidDel="00000000" w:rsidR="00000000" w:rsidRPr="00000000">
        <w:rPr>
          <w:b w:val="1"/>
          <w:rtl w:val="0"/>
        </w:rPr>
        <w:t xml:space="preserve">Gildestua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 vil så bli avgang til post og her vil gjennomføring og bedømming post bli gjennomgått.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Oversikt over hvilken post en skal være på, vil bli sendt kontaktperson i gruppen i forkant av konkurransen.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Postmannskap må ha med: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Godt med klær, niste og drikke, penn og mobil. (Om mulig en mobil med kamera og mulighet for å sende bilder.)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4448175</wp:posOffset>
                </wp:positionH>
                <wp:positionV relativeFrom="paragraph">
                  <wp:posOffset>19450</wp:posOffset>
                </wp:positionV>
                <wp:extent cx="1844703" cy="1598212"/>
                <wp:wrapNone/>
                <wp:docPr id="7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703" cy="1598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5B60" w:rsidDel="00000000" w:rsidP="00000000" w:rsidRDefault="00775B60" w:rsidRPr="00000000" w14:paraId="58A5AE01" w14:textId="77777777">
                            <w:r w:rsidDel="00000000" w:rsidR="00000000" w:rsidRPr="00000000">
                              <w:rPr>
                                <w:noProof w:val="1"/>
                                <w:lang w:eastAsia="nb-NO"/>
                              </w:rPr>
                              <w:drawing>
                                <wp:inline distB="0" distT="0" distL="0" distR="0">
                                  <wp:extent cx="1295400" cy="1460500"/>
                                  <wp:effectExtent b="6350" l="0" r="0" t="0"/>
                                  <wp:docPr id="5" name="Bilde 5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" name="ddc0f5c2fbfd5a074d7791c1919b004a.jpg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5400" cy="146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4448175</wp:posOffset>
                </wp:positionH>
                <wp:positionV relativeFrom="paragraph">
                  <wp:posOffset>19450</wp:posOffset>
                </wp:positionV>
                <wp:extent cx="1844703" cy="1598212"/>
                <wp:effectExtent b="0" l="0" r="0" t="0"/>
                <wp:wrapNone/>
                <wp:docPr id="7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4703" cy="159821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                                 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</w:rPr>
        <mc:AlternateContent>
          <mc:Choice Requires="wpg">
            <w:drawing>
              <wp:inline distB="0" distT="0" distL="0" distR="0">
                <wp:extent cx="3232785" cy="390525"/>
                <wp:effectExtent b="0" l="0" r="0" 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34370" y="3589500"/>
                          <a:ext cx="3223260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0066cc"/>
                                <w:sz w:val="144"/>
                                <w:vertAlign w:val="baseline"/>
                              </w:rPr>
                              <w:t xml:space="preserve">Patruljeskjema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232785" cy="390525"/>
                <wp:effectExtent b="0" l="0" r="0" t="0"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278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PATRULJE:____________________________</w:t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GRUPPE:    ____________________________</w:t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KRETS:______________________________</w:t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24"/>
        <w:gridCol w:w="2066"/>
        <w:gridCol w:w="2657"/>
        <w:tblGridChange w:id="0">
          <w:tblGrid>
            <w:gridCol w:w="5024"/>
            <w:gridCol w:w="2066"/>
            <w:gridCol w:w="2657"/>
          </w:tblGrid>
        </w:tblGridChange>
      </w:tblGrid>
      <w:tr>
        <w:trPr>
          <w:cantSplit w:val="0"/>
          <w:trHeight w:val="48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Navn deltaker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Medlemsnr.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Tlf. / mobil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hjem</w:t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Peff: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Ass: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" w:hRule="atLeast"/>
          <w:tblHeader w:val="0"/>
        </w:trPr>
        <w:tc>
          <w:tcPr/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ab/>
        <w:tab/>
        <w:tab/>
        <w:t xml:space="preserve">                        </w:t>
      </w:r>
    </w:p>
    <w:tbl>
      <w:tblPr>
        <w:tblStyle w:val="Table3"/>
        <w:tblW w:w="974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54"/>
        <w:gridCol w:w="2693"/>
        <w:tblGridChange w:id="0">
          <w:tblGrid>
            <w:gridCol w:w="7054"/>
            <w:gridCol w:w="2693"/>
          </w:tblGrid>
        </w:tblGridChange>
      </w:tblGrid>
      <w:tr>
        <w:trPr>
          <w:cantSplit w:val="0"/>
          <w:trHeight w:val="48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Navn hjemmeleder(e)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Mobilnr.</w:t>
            </w:r>
          </w:p>
        </w:tc>
      </w:tr>
      <w:tr>
        <w:trPr>
          <w:cantSplit w:val="0"/>
          <w:trHeight w:val="488" w:hRule="atLeast"/>
          <w:tblHeader w:val="0"/>
        </w:trPr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ab/>
        <w:tab/>
        <w:tab/>
      </w:r>
    </w:p>
    <w:tbl>
      <w:tblPr>
        <w:tblStyle w:val="Table4"/>
        <w:tblW w:w="974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54"/>
        <w:gridCol w:w="2693"/>
        <w:tblGridChange w:id="0">
          <w:tblGrid>
            <w:gridCol w:w="7054"/>
            <w:gridCol w:w="2693"/>
          </w:tblGrid>
        </w:tblGridChange>
      </w:tblGrid>
      <w:tr>
        <w:trPr>
          <w:cantSplit w:val="0"/>
          <w:trHeight w:val="48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Navn gruppens leder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Mobilnr.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spacing w:after="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  <w:t xml:space="preserve">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</w:rPr>
        <mc:AlternateContent>
          <mc:Choice Requires="wpg">
            <w:drawing>
              <wp:inline distB="0" distT="0" distL="0" distR="0">
                <wp:extent cx="3232785" cy="390525"/>
                <wp:effectExtent b="0" l="0" r="0" 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34370" y="3589500"/>
                          <a:ext cx="3223260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0066cc"/>
                                <w:sz w:val="144"/>
                                <w:vertAlign w:val="baseline"/>
                              </w:rPr>
                              <w:t xml:space="preserve">Patruljeskjema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232785" cy="390525"/>
                <wp:effectExtent b="0" l="0" r="0" t="0"/>
                <wp:docPr id="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278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PATRULJE:____________________________</w:t>
      </w:r>
    </w:p>
    <w:p w:rsidR="00000000" w:rsidDel="00000000" w:rsidP="00000000" w:rsidRDefault="00000000" w:rsidRPr="00000000" w14:paraId="000000C8">
      <w:pPr>
        <w:spacing w:after="0"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GRUPPE:    ____________________________</w:t>
      </w:r>
    </w:p>
    <w:p w:rsidR="00000000" w:rsidDel="00000000" w:rsidP="00000000" w:rsidRDefault="00000000" w:rsidRPr="00000000" w14:paraId="000000CA">
      <w:pPr>
        <w:spacing w:after="0"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KRETS:______________________________</w:t>
      </w:r>
    </w:p>
    <w:p w:rsidR="00000000" w:rsidDel="00000000" w:rsidP="00000000" w:rsidRDefault="00000000" w:rsidRPr="00000000" w14:paraId="000000C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4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24"/>
        <w:gridCol w:w="2066"/>
        <w:gridCol w:w="2657"/>
        <w:tblGridChange w:id="0">
          <w:tblGrid>
            <w:gridCol w:w="5024"/>
            <w:gridCol w:w="2066"/>
            <w:gridCol w:w="2657"/>
          </w:tblGrid>
        </w:tblGridChange>
      </w:tblGrid>
      <w:tr>
        <w:trPr>
          <w:cantSplit w:val="0"/>
          <w:trHeight w:val="48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Navn deltaker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Medlemsnr.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Tlf. / mobil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hjem</w:t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Peff: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" w:hRule="atLeast"/>
          <w:tblHeader w:val="0"/>
        </w:trPr>
        <w:tc>
          <w:tcPr/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Ass:</w:t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" w:hRule="atLeast"/>
          <w:tblHeader w:val="0"/>
        </w:trPr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" w:hRule="atLeast"/>
          <w:tblHeader w:val="0"/>
        </w:trPr>
        <w:tc>
          <w:tcPr/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" w:hRule="atLeast"/>
          <w:tblHeader w:val="0"/>
        </w:trPr>
        <w:tc>
          <w:tcPr/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ab/>
        <w:tab/>
        <w:tab/>
        <w:t xml:space="preserve">                        </w:t>
      </w:r>
    </w:p>
    <w:tbl>
      <w:tblPr>
        <w:tblStyle w:val="Table6"/>
        <w:tblW w:w="974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54"/>
        <w:gridCol w:w="2693"/>
        <w:tblGridChange w:id="0">
          <w:tblGrid>
            <w:gridCol w:w="7054"/>
            <w:gridCol w:w="2693"/>
          </w:tblGrid>
        </w:tblGridChange>
      </w:tblGrid>
      <w:tr>
        <w:trPr>
          <w:cantSplit w:val="0"/>
          <w:trHeight w:val="48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Navn hjemmeleder(e)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Mobilnr.</w:t>
            </w:r>
          </w:p>
        </w:tc>
      </w:tr>
      <w:tr>
        <w:trPr>
          <w:cantSplit w:val="0"/>
          <w:trHeight w:val="488" w:hRule="atLeast"/>
          <w:tblHeader w:val="0"/>
        </w:trPr>
        <w:tc>
          <w:tcPr/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ab/>
        <w:tab/>
        <w:tab/>
      </w:r>
    </w:p>
    <w:tbl>
      <w:tblPr>
        <w:tblStyle w:val="Table7"/>
        <w:tblW w:w="974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54"/>
        <w:gridCol w:w="2693"/>
        <w:tblGridChange w:id="0">
          <w:tblGrid>
            <w:gridCol w:w="7054"/>
            <w:gridCol w:w="2693"/>
          </w:tblGrid>
        </w:tblGridChange>
      </w:tblGrid>
      <w:tr>
        <w:trPr>
          <w:cantSplit w:val="0"/>
          <w:trHeight w:val="48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Navn gruppens leder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Mobilnr.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spacing w:after="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  <w:t xml:space="preserve">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</w:rPr>
        <mc:AlternateContent>
          <mc:Choice Requires="wpg">
            <w:drawing>
              <wp:inline distB="0" distT="0" distL="0" distR="0">
                <wp:extent cx="3232785" cy="390525"/>
                <wp:effectExtent b="0" l="0" r="0" t="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34370" y="3589500"/>
                          <a:ext cx="3223260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0066cc"/>
                                <w:sz w:val="144"/>
                                <w:vertAlign w:val="baseline"/>
                              </w:rPr>
                              <w:t xml:space="preserve">Patruljeskjema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232785" cy="390525"/>
                <wp:effectExtent b="0" l="0" r="0" t="0"/>
                <wp:docPr id="1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278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PATRULJE:____________________________</w:t>
      </w:r>
    </w:p>
    <w:p w:rsidR="00000000" w:rsidDel="00000000" w:rsidP="00000000" w:rsidRDefault="00000000" w:rsidRPr="00000000" w14:paraId="00000104">
      <w:pPr>
        <w:spacing w:after="0"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GRUPPE:    ____________________________</w:t>
      </w:r>
    </w:p>
    <w:p w:rsidR="00000000" w:rsidDel="00000000" w:rsidP="00000000" w:rsidRDefault="00000000" w:rsidRPr="00000000" w14:paraId="00000106">
      <w:pPr>
        <w:spacing w:after="0"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KRETS:______________________________</w:t>
      </w:r>
    </w:p>
    <w:p w:rsidR="00000000" w:rsidDel="00000000" w:rsidP="00000000" w:rsidRDefault="00000000" w:rsidRPr="00000000" w14:paraId="000001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4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24"/>
        <w:gridCol w:w="2066"/>
        <w:gridCol w:w="2657"/>
        <w:tblGridChange w:id="0">
          <w:tblGrid>
            <w:gridCol w:w="5024"/>
            <w:gridCol w:w="2066"/>
            <w:gridCol w:w="2657"/>
          </w:tblGrid>
        </w:tblGridChange>
      </w:tblGrid>
      <w:tr>
        <w:trPr>
          <w:cantSplit w:val="0"/>
          <w:trHeight w:val="48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Navn deltaker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Medlemsnr.</w:t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Tlf. / mobil</w:t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hjem</w:t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Peff: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" w:hRule="atLeast"/>
          <w:tblHeader w:val="0"/>
        </w:trPr>
        <w:tc>
          <w:tcPr/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Ass: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" w:hRule="atLeast"/>
          <w:tblHeader w:val="0"/>
        </w:trPr>
        <w:tc>
          <w:tcPr/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" w:hRule="atLeast"/>
          <w:tblHeader w:val="0"/>
        </w:trPr>
        <w:tc>
          <w:tcPr/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" w:hRule="atLeast"/>
          <w:tblHeader w:val="0"/>
        </w:trPr>
        <w:tc>
          <w:tcPr/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after="0"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ab/>
        <w:tab/>
        <w:tab/>
        <w:t xml:space="preserve">                        </w:t>
      </w:r>
    </w:p>
    <w:tbl>
      <w:tblPr>
        <w:tblStyle w:val="Table9"/>
        <w:tblW w:w="974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54"/>
        <w:gridCol w:w="2693"/>
        <w:tblGridChange w:id="0">
          <w:tblGrid>
            <w:gridCol w:w="7054"/>
            <w:gridCol w:w="2693"/>
          </w:tblGrid>
        </w:tblGridChange>
      </w:tblGrid>
      <w:tr>
        <w:trPr>
          <w:cantSplit w:val="0"/>
          <w:trHeight w:val="48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Navn hjemmeleder(e)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Mobilnr.</w:t>
            </w:r>
          </w:p>
        </w:tc>
      </w:tr>
      <w:tr>
        <w:trPr>
          <w:cantSplit w:val="0"/>
          <w:trHeight w:val="488" w:hRule="atLeast"/>
          <w:tblHeader w:val="0"/>
        </w:trPr>
        <w:tc>
          <w:tcPr/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after="0"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ab/>
        <w:tab/>
        <w:tab/>
      </w:r>
    </w:p>
    <w:tbl>
      <w:tblPr>
        <w:tblStyle w:val="Table10"/>
        <w:tblW w:w="974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54"/>
        <w:gridCol w:w="2693"/>
        <w:tblGridChange w:id="0">
          <w:tblGrid>
            <w:gridCol w:w="7054"/>
            <w:gridCol w:w="2693"/>
          </w:tblGrid>
        </w:tblGridChange>
      </w:tblGrid>
      <w:tr>
        <w:trPr>
          <w:cantSplit w:val="0"/>
          <w:trHeight w:val="48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Navn gruppens leder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Mobilnr.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spacing w:after="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567" w:left="1418" w:right="28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2" w:subsetted="0"/>
    <w:embedBold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table" w:styleId="Tabellrutenett">
    <w:name w:val="Table Grid"/>
    <w:basedOn w:val="Vanligtabell"/>
    <w:uiPriority w:val="39"/>
    <w:rsid w:val="00F64F9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genmellomrom">
    <w:name w:val="No Spacing"/>
    <w:uiPriority w:val="1"/>
    <w:qFormat w:val="1"/>
    <w:rsid w:val="00835BC3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 w:val="1"/>
    <w:unhideWhenUsed w:val="1"/>
    <w:rsid w:val="0027096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 w:val="1"/>
    <w:rsid w:val="0027096C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2" Type="http://schemas.openxmlformats.org/officeDocument/2006/relationships/image" Target="media/image5.png"/><Relationship Id="rId9" Type="http://schemas.openxmlformats.org/officeDocument/2006/relationships/image" Target="media/image2.jp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post@austagderkrets.no" TargetMode="Externa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AbektGoVW4tZaMZsh6tG339FAw==">AMUW2mXJOb6rvJAQAKeA9kHy7fd6xifv5xwKvmfM0SZRlP+WH8RP4pp9EeR5Cg75hhlO+p5zJo8hjacnVz9mxwy9mobUaXamOZmwoHvohlSvUEGa5G7FGeY=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2019-03-01T11:11:00Z</dcterms:created>
  <dc:creator>Midbøe, Rune</dc:creator>
</cp:coreProperties>
</file>